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30" w:rsidRPr="00725230" w:rsidRDefault="00725230" w:rsidP="00725230">
      <w:pPr>
        <w:spacing w:after="0"/>
        <w:jc w:val="center"/>
        <w:rPr>
          <w:rFonts w:ascii="Times New Roman" w:hAnsi="Times New Roman" w:cs="Times New Roman"/>
          <w:bCs/>
          <w:sz w:val="28"/>
          <w:szCs w:val="28"/>
        </w:rPr>
      </w:pPr>
      <w:r w:rsidRPr="00725230">
        <w:rPr>
          <w:rFonts w:ascii="Times New Roman" w:hAnsi="Times New Roman" w:cs="Times New Roman"/>
          <w:bCs/>
          <w:sz w:val="28"/>
          <w:szCs w:val="28"/>
        </w:rPr>
        <w:t>Государственное казенное учреждение Самарской области «Чапаевский социально-реабилитационный центр для несовершеннолетних»</w:t>
      </w:r>
    </w:p>
    <w:p w:rsidR="00725230" w:rsidRPr="00725230" w:rsidRDefault="00725230" w:rsidP="00725230">
      <w:pPr>
        <w:spacing w:after="0"/>
        <w:jc w:val="center"/>
        <w:rPr>
          <w:rFonts w:ascii="Times New Roman" w:hAnsi="Times New Roman" w:cs="Times New Roman"/>
          <w:bCs/>
          <w:sz w:val="28"/>
          <w:szCs w:val="28"/>
        </w:rPr>
      </w:pPr>
    </w:p>
    <w:tbl>
      <w:tblPr>
        <w:tblW w:w="0" w:type="auto"/>
        <w:tblLook w:val="04A0"/>
      </w:tblPr>
      <w:tblGrid>
        <w:gridCol w:w="4785"/>
        <w:gridCol w:w="4786"/>
      </w:tblGrid>
      <w:tr w:rsidR="00725230" w:rsidRPr="00725230" w:rsidTr="00405950">
        <w:tc>
          <w:tcPr>
            <w:tcW w:w="4785" w:type="dxa"/>
          </w:tcPr>
          <w:p w:rsidR="00725230" w:rsidRPr="00725230" w:rsidRDefault="00725230" w:rsidP="00725230">
            <w:pPr>
              <w:spacing w:after="0" w:line="240" w:lineRule="auto"/>
              <w:rPr>
                <w:rFonts w:ascii="Times New Roman" w:hAnsi="Times New Roman" w:cs="Times New Roman"/>
                <w:bCs/>
                <w:sz w:val="28"/>
                <w:szCs w:val="28"/>
              </w:rPr>
            </w:pPr>
            <w:r w:rsidRPr="00725230">
              <w:rPr>
                <w:rFonts w:ascii="Times New Roman" w:hAnsi="Times New Roman" w:cs="Times New Roman"/>
                <w:bCs/>
                <w:sz w:val="28"/>
                <w:szCs w:val="28"/>
              </w:rPr>
              <w:t>СОГЛАСОВАНО</w:t>
            </w:r>
          </w:p>
          <w:p w:rsidR="00725230" w:rsidRPr="00725230" w:rsidRDefault="00725230" w:rsidP="00725230">
            <w:pPr>
              <w:spacing w:after="0" w:line="240" w:lineRule="auto"/>
              <w:rPr>
                <w:rFonts w:ascii="Times New Roman" w:hAnsi="Times New Roman" w:cs="Times New Roman"/>
                <w:bCs/>
                <w:sz w:val="28"/>
                <w:szCs w:val="28"/>
              </w:rPr>
            </w:pPr>
            <w:r w:rsidRPr="00725230">
              <w:rPr>
                <w:rFonts w:ascii="Times New Roman" w:hAnsi="Times New Roman" w:cs="Times New Roman"/>
                <w:bCs/>
                <w:sz w:val="28"/>
                <w:szCs w:val="28"/>
              </w:rPr>
              <w:t>Председатель профкома</w:t>
            </w:r>
          </w:p>
          <w:p w:rsidR="00725230" w:rsidRPr="00725230" w:rsidRDefault="00725230" w:rsidP="00725230">
            <w:pPr>
              <w:spacing w:after="0" w:line="240" w:lineRule="auto"/>
              <w:rPr>
                <w:rFonts w:ascii="Times New Roman" w:hAnsi="Times New Roman" w:cs="Times New Roman"/>
                <w:bCs/>
                <w:sz w:val="28"/>
                <w:szCs w:val="28"/>
              </w:rPr>
            </w:pPr>
            <w:r w:rsidRPr="00725230">
              <w:rPr>
                <w:rFonts w:ascii="Times New Roman" w:hAnsi="Times New Roman" w:cs="Times New Roman"/>
                <w:bCs/>
                <w:sz w:val="28"/>
                <w:szCs w:val="28"/>
              </w:rPr>
              <w:t xml:space="preserve">ГКУ </w:t>
            </w:r>
            <w:proofErr w:type="gramStart"/>
            <w:r w:rsidRPr="00725230">
              <w:rPr>
                <w:rFonts w:ascii="Times New Roman" w:hAnsi="Times New Roman" w:cs="Times New Roman"/>
                <w:bCs/>
                <w:sz w:val="28"/>
                <w:szCs w:val="28"/>
              </w:rPr>
              <w:t>СО</w:t>
            </w:r>
            <w:proofErr w:type="gramEnd"/>
            <w:r w:rsidRPr="00725230">
              <w:rPr>
                <w:rFonts w:ascii="Times New Roman" w:hAnsi="Times New Roman" w:cs="Times New Roman"/>
                <w:bCs/>
                <w:sz w:val="28"/>
                <w:szCs w:val="28"/>
              </w:rPr>
              <w:t xml:space="preserve"> «Чапаевский СРЦН»</w:t>
            </w:r>
          </w:p>
          <w:p w:rsidR="00725230" w:rsidRPr="00725230" w:rsidRDefault="00725230" w:rsidP="00725230">
            <w:pPr>
              <w:spacing w:after="0" w:line="240" w:lineRule="auto"/>
              <w:rPr>
                <w:rFonts w:ascii="Times New Roman" w:hAnsi="Times New Roman" w:cs="Times New Roman"/>
                <w:bCs/>
                <w:sz w:val="28"/>
                <w:szCs w:val="28"/>
              </w:rPr>
            </w:pPr>
            <w:r w:rsidRPr="00725230">
              <w:rPr>
                <w:rFonts w:ascii="Times New Roman" w:hAnsi="Times New Roman" w:cs="Times New Roman"/>
                <w:bCs/>
                <w:sz w:val="28"/>
                <w:szCs w:val="28"/>
              </w:rPr>
              <w:t>________________  Л.А.Долинская</w:t>
            </w:r>
          </w:p>
          <w:p w:rsidR="00725230" w:rsidRPr="00725230" w:rsidRDefault="00725230" w:rsidP="00725230">
            <w:pPr>
              <w:spacing w:after="0" w:line="240" w:lineRule="auto"/>
              <w:ind w:firstLine="5812"/>
              <w:rPr>
                <w:rFonts w:ascii="Times New Roman" w:hAnsi="Times New Roman" w:cs="Times New Roman"/>
                <w:sz w:val="28"/>
                <w:szCs w:val="28"/>
              </w:rPr>
            </w:pPr>
            <w:r w:rsidRPr="00725230">
              <w:rPr>
                <w:rFonts w:ascii="Times New Roman" w:hAnsi="Times New Roman" w:cs="Times New Roman"/>
                <w:sz w:val="28"/>
                <w:szCs w:val="28"/>
              </w:rPr>
              <w:t>____»________ 20__ г.</w:t>
            </w:r>
          </w:p>
          <w:p w:rsidR="00725230" w:rsidRPr="00725230" w:rsidRDefault="00725230" w:rsidP="00725230">
            <w:pPr>
              <w:spacing w:after="0" w:line="240" w:lineRule="auto"/>
              <w:rPr>
                <w:rFonts w:ascii="Times New Roman" w:hAnsi="Times New Roman" w:cs="Times New Roman"/>
                <w:sz w:val="28"/>
                <w:szCs w:val="28"/>
              </w:rPr>
            </w:pPr>
          </w:p>
        </w:tc>
        <w:tc>
          <w:tcPr>
            <w:tcW w:w="4786" w:type="dxa"/>
          </w:tcPr>
          <w:p w:rsidR="00725230" w:rsidRPr="00725230" w:rsidRDefault="00725230" w:rsidP="00725230">
            <w:pPr>
              <w:spacing w:after="0" w:line="240" w:lineRule="auto"/>
              <w:jc w:val="right"/>
              <w:rPr>
                <w:rFonts w:ascii="Times New Roman" w:hAnsi="Times New Roman" w:cs="Times New Roman"/>
                <w:bCs/>
                <w:sz w:val="28"/>
                <w:szCs w:val="28"/>
              </w:rPr>
            </w:pPr>
            <w:r w:rsidRPr="00725230">
              <w:rPr>
                <w:rFonts w:ascii="Times New Roman" w:hAnsi="Times New Roman" w:cs="Times New Roman"/>
                <w:bCs/>
                <w:sz w:val="28"/>
                <w:szCs w:val="28"/>
              </w:rPr>
              <w:t>УТВЕРЖДАЮ</w:t>
            </w:r>
          </w:p>
          <w:p w:rsidR="00725230" w:rsidRPr="00725230" w:rsidRDefault="00725230" w:rsidP="00725230">
            <w:pPr>
              <w:spacing w:after="0" w:line="240" w:lineRule="auto"/>
              <w:jc w:val="right"/>
              <w:rPr>
                <w:rFonts w:ascii="Times New Roman" w:hAnsi="Times New Roman" w:cs="Times New Roman"/>
                <w:bCs/>
                <w:sz w:val="28"/>
                <w:szCs w:val="28"/>
              </w:rPr>
            </w:pPr>
            <w:r w:rsidRPr="00725230">
              <w:rPr>
                <w:rFonts w:ascii="Times New Roman" w:hAnsi="Times New Roman" w:cs="Times New Roman"/>
                <w:bCs/>
                <w:sz w:val="28"/>
                <w:szCs w:val="28"/>
              </w:rPr>
              <w:t xml:space="preserve">Директор ГКУ </w:t>
            </w:r>
            <w:proofErr w:type="gramStart"/>
            <w:r w:rsidRPr="00725230">
              <w:rPr>
                <w:rFonts w:ascii="Times New Roman" w:hAnsi="Times New Roman" w:cs="Times New Roman"/>
                <w:bCs/>
                <w:sz w:val="28"/>
                <w:szCs w:val="28"/>
              </w:rPr>
              <w:t>СО</w:t>
            </w:r>
            <w:proofErr w:type="gramEnd"/>
            <w:r w:rsidRPr="00725230">
              <w:rPr>
                <w:rFonts w:ascii="Times New Roman" w:hAnsi="Times New Roman" w:cs="Times New Roman"/>
                <w:bCs/>
                <w:sz w:val="28"/>
                <w:szCs w:val="28"/>
              </w:rPr>
              <w:t xml:space="preserve"> </w:t>
            </w:r>
          </w:p>
          <w:p w:rsidR="00725230" w:rsidRPr="00725230" w:rsidRDefault="00725230" w:rsidP="00725230">
            <w:pPr>
              <w:spacing w:after="0" w:line="240" w:lineRule="auto"/>
              <w:jc w:val="right"/>
              <w:rPr>
                <w:rFonts w:ascii="Times New Roman" w:hAnsi="Times New Roman" w:cs="Times New Roman"/>
                <w:bCs/>
                <w:sz w:val="28"/>
                <w:szCs w:val="28"/>
              </w:rPr>
            </w:pPr>
            <w:r w:rsidRPr="00725230">
              <w:rPr>
                <w:rFonts w:ascii="Times New Roman" w:hAnsi="Times New Roman" w:cs="Times New Roman"/>
                <w:bCs/>
                <w:sz w:val="28"/>
                <w:szCs w:val="28"/>
              </w:rPr>
              <w:t>«Чапаевский СРЦН»</w:t>
            </w:r>
          </w:p>
          <w:p w:rsidR="00725230" w:rsidRPr="00725230" w:rsidRDefault="00725230" w:rsidP="00725230">
            <w:pPr>
              <w:spacing w:after="0" w:line="240" w:lineRule="auto"/>
              <w:jc w:val="right"/>
              <w:rPr>
                <w:rFonts w:ascii="Times New Roman" w:hAnsi="Times New Roman" w:cs="Times New Roman"/>
                <w:bCs/>
                <w:sz w:val="28"/>
                <w:szCs w:val="28"/>
              </w:rPr>
            </w:pPr>
            <w:r w:rsidRPr="00725230">
              <w:rPr>
                <w:rFonts w:ascii="Times New Roman" w:hAnsi="Times New Roman" w:cs="Times New Roman"/>
                <w:bCs/>
                <w:sz w:val="28"/>
                <w:szCs w:val="28"/>
              </w:rPr>
              <w:t xml:space="preserve">________А.А. </w:t>
            </w:r>
            <w:proofErr w:type="spellStart"/>
            <w:r w:rsidRPr="00725230">
              <w:rPr>
                <w:rFonts w:ascii="Times New Roman" w:hAnsi="Times New Roman" w:cs="Times New Roman"/>
                <w:bCs/>
                <w:sz w:val="28"/>
                <w:szCs w:val="28"/>
              </w:rPr>
              <w:t>Трясунова</w:t>
            </w:r>
            <w:proofErr w:type="spellEnd"/>
            <w:r w:rsidRPr="00725230">
              <w:rPr>
                <w:rFonts w:ascii="Times New Roman" w:hAnsi="Times New Roman" w:cs="Times New Roman"/>
                <w:bCs/>
                <w:sz w:val="28"/>
                <w:szCs w:val="28"/>
              </w:rPr>
              <w:t xml:space="preserve"> </w:t>
            </w:r>
          </w:p>
          <w:p w:rsidR="00725230" w:rsidRPr="00725230" w:rsidRDefault="00725230" w:rsidP="00725230">
            <w:pPr>
              <w:spacing w:after="0" w:line="240" w:lineRule="auto"/>
              <w:ind w:firstLine="5812"/>
              <w:jc w:val="right"/>
              <w:rPr>
                <w:rFonts w:ascii="Times New Roman" w:hAnsi="Times New Roman" w:cs="Times New Roman"/>
                <w:sz w:val="28"/>
                <w:szCs w:val="28"/>
              </w:rPr>
            </w:pPr>
            <w:r w:rsidRPr="00725230">
              <w:rPr>
                <w:rFonts w:ascii="Times New Roman" w:hAnsi="Times New Roman" w:cs="Times New Roman"/>
                <w:sz w:val="28"/>
                <w:szCs w:val="28"/>
              </w:rPr>
              <w:t>«____»________ 20__ г.</w:t>
            </w:r>
          </w:p>
          <w:p w:rsidR="00725230" w:rsidRPr="00725230" w:rsidRDefault="00725230" w:rsidP="00725230">
            <w:pPr>
              <w:spacing w:after="0" w:line="240" w:lineRule="auto"/>
              <w:jc w:val="center"/>
              <w:rPr>
                <w:rFonts w:ascii="Times New Roman" w:hAnsi="Times New Roman" w:cs="Times New Roman"/>
                <w:bCs/>
                <w:sz w:val="28"/>
                <w:szCs w:val="28"/>
              </w:rPr>
            </w:pPr>
          </w:p>
        </w:tc>
      </w:tr>
    </w:tbl>
    <w:p w:rsidR="00725230" w:rsidRPr="00725230" w:rsidRDefault="00725230" w:rsidP="00725230">
      <w:pPr>
        <w:spacing w:after="0"/>
        <w:jc w:val="right"/>
        <w:rPr>
          <w:rFonts w:ascii="Times New Roman" w:hAnsi="Times New Roman" w:cs="Times New Roman"/>
          <w:sz w:val="28"/>
          <w:szCs w:val="28"/>
        </w:rPr>
      </w:pPr>
    </w:p>
    <w:p w:rsidR="00725230" w:rsidRPr="00725230" w:rsidRDefault="00725230" w:rsidP="00725230">
      <w:pPr>
        <w:spacing w:after="0"/>
        <w:jc w:val="center"/>
        <w:rPr>
          <w:rFonts w:ascii="Times New Roman" w:hAnsi="Times New Roman" w:cs="Times New Roman"/>
          <w:b/>
          <w:sz w:val="28"/>
          <w:szCs w:val="28"/>
        </w:rPr>
      </w:pPr>
    </w:p>
    <w:p w:rsidR="00725230" w:rsidRPr="00725230" w:rsidRDefault="00725230" w:rsidP="00725230">
      <w:pPr>
        <w:spacing w:after="0"/>
        <w:jc w:val="center"/>
        <w:rPr>
          <w:rFonts w:ascii="Times New Roman" w:hAnsi="Times New Roman" w:cs="Times New Roman"/>
          <w:b/>
          <w:sz w:val="28"/>
          <w:szCs w:val="28"/>
        </w:rPr>
      </w:pPr>
    </w:p>
    <w:p w:rsidR="00725230" w:rsidRPr="00725230" w:rsidRDefault="00725230" w:rsidP="00725230">
      <w:pPr>
        <w:spacing w:after="0"/>
        <w:jc w:val="center"/>
        <w:rPr>
          <w:rFonts w:ascii="Times New Roman" w:hAnsi="Times New Roman" w:cs="Times New Roman"/>
          <w:b/>
          <w:sz w:val="28"/>
          <w:szCs w:val="28"/>
        </w:rPr>
      </w:pPr>
    </w:p>
    <w:p w:rsidR="00725230" w:rsidRPr="00725230" w:rsidRDefault="00725230" w:rsidP="00725230">
      <w:pPr>
        <w:spacing w:after="0"/>
        <w:jc w:val="center"/>
        <w:rPr>
          <w:rFonts w:ascii="Times New Roman" w:hAnsi="Times New Roman" w:cs="Times New Roman"/>
          <w:b/>
          <w:sz w:val="28"/>
          <w:szCs w:val="28"/>
        </w:rPr>
      </w:pPr>
    </w:p>
    <w:p w:rsidR="00725230" w:rsidRPr="00725230" w:rsidRDefault="00725230" w:rsidP="00725230">
      <w:pPr>
        <w:spacing w:after="0"/>
        <w:jc w:val="center"/>
        <w:rPr>
          <w:rFonts w:ascii="Times New Roman" w:hAnsi="Times New Roman" w:cs="Times New Roman"/>
          <w:b/>
          <w:sz w:val="28"/>
          <w:szCs w:val="28"/>
        </w:rPr>
      </w:pPr>
      <w:r w:rsidRPr="00725230">
        <w:rPr>
          <w:rFonts w:ascii="Times New Roman" w:hAnsi="Times New Roman" w:cs="Times New Roman"/>
          <w:b/>
          <w:sz w:val="28"/>
          <w:szCs w:val="28"/>
        </w:rPr>
        <w:t>Положение</w:t>
      </w:r>
    </w:p>
    <w:p w:rsidR="00725230" w:rsidRPr="00725230" w:rsidRDefault="00725230" w:rsidP="00725230">
      <w:pPr>
        <w:spacing w:after="0"/>
        <w:jc w:val="center"/>
        <w:rPr>
          <w:rFonts w:ascii="Times New Roman" w:hAnsi="Times New Roman" w:cs="Times New Roman"/>
          <w:b/>
          <w:sz w:val="28"/>
          <w:szCs w:val="28"/>
        </w:rPr>
      </w:pPr>
      <w:r w:rsidRPr="00725230">
        <w:rPr>
          <w:rFonts w:ascii="Times New Roman" w:hAnsi="Times New Roman" w:cs="Times New Roman"/>
          <w:b/>
          <w:sz w:val="28"/>
          <w:szCs w:val="28"/>
        </w:rPr>
        <w:t xml:space="preserve">об </w:t>
      </w:r>
      <w:r>
        <w:rPr>
          <w:rFonts w:ascii="Times New Roman" w:hAnsi="Times New Roman" w:cs="Times New Roman"/>
          <w:b/>
          <w:sz w:val="28"/>
          <w:szCs w:val="28"/>
        </w:rPr>
        <w:t>внутреннем финансовом контроле</w:t>
      </w:r>
    </w:p>
    <w:p w:rsidR="00725230" w:rsidRPr="00725230" w:rsidRDefault="00725230" w:rsidP="00725230">
      <w:pPr>
        <w:spacing w:after="0"/>
        <w:jc w:val="center"/>
        <w:rPr>
          <w:rFonts w:ascii="Times New Roman" w:hAnsi="Times New Roman" w:cs="Times New Roman"/>
          <w:b/>
          <w:sz w:val="28"/>
          <w:szCs w:val="28"/>
        </w:rPr>
      </w:pPr>
    </w:p>
    <w:p w:rsidR="00725230" w:rsidRPr="00725230" w:rsidRDefault="00725230" w:rsidP="00725230">
      <w:pPr>
        <w:spacing w:after="0"/>
        <w:jc w:val="center"/>
        <w:rPr>
          <w:rFonts w:ascii="Times New Roman" w:hAnsi="Times New Roman" w:cs="Times New Roman"/>
          <w:b/>
          <w:sz w:val="28"/>
          <w:szCs w:val="28"/>
        </w:rPr>
      </w:pPr>
    </w:p>
    <w:p w:rsidR="00725230" w:rsidRPr="00725230" w:rsidRDefault="00725230" w:rsidP="00725230">
      <w:pPr>
        <w:spacing w:after="0"/>
        <w:jc w:val="center"/>
        <w:rPr>
          <w:rFonts w:ascii="Times New Roman" w:hAnsi="Times New Roman" w:cs="Times New Roman"/>
          <w:b/>
          <w:sz w:val="36"/>
          <w:szCs w:val="36"/>
        </w:rPr>
      </w:pPr>
    </w:p>
    <w:p w:rsidR="00725230" w:rsidRPr="00725230" w:rsidRDefault="00725230" w:rsidP="00725230">
      <w:pPr>
        <w:spacing w:after="0"/>
        <w:jc w:val="center"/>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rPr>
          <w:rFonts w:ascii="Times New Roman" w:hAnsi="Times New Roman" w:cs="Times New Roman"/>
          <w:b/>
          <w:sz w:val="36"/>
          <w:szCs w:val="36"/>
        </w:rPr>
      </w:pPr>
    </w:p>
    <w:p w:rsidR="00725230" w:rsidRPr="00725230" w:rsidRDefault="00725230" w:rsidP="00725230">
      <w:pPr>
        <w:spacing w:after="0"/>
        <w:jc w:val="center"/>
        <w:rPr>
          <w:rFonts w:ascii="Times New Roman" w:hAnsi="Times New Roman" w:cs="Times New Roman"/>
          <w:sz w:val="28"/>
          <w:szCs w:val="28"/>
        </w:rPr>
      </w:pPr>
      <w:r w:rsidRPr="00725230">
        <w:rPr>
          <w:rFonts w:ascii="Times New Roman" w:hAnsi="Times New Roman" w:cs="Times New Roman"/>
          <w:sz w:val="28"/>
          <w:szCs w:val="28"/>
        </w:rPr>
        <w:t>2016</w:t>
      </w:r>
    </w:p>
    <w:p w:rsidR="009E316B" w:rsidRPr="002315CC" w:rsidRDefault="00725230" w:rsidP="00725230">
      <w:pPr>
        <w:widowControl w:val="0"/>
        <w:autoSpaceDE w:val="0"/>
        <w:autoSpaceDN w:val="0"/>
        <w:adjustRightInd w:val="0"/>
        <w:spacing w:after="0" w:line="240" w:lineRule="auto"/>
        <w:jc w:val="center"/>
        <w:rPr>
          <w:rFonts w:ascii="Times New Roman" w:hAnsi="Times New Roman" w:cs="Times New Roman"/>
          <w:sz w:val="28"/>
          <w:szCs w:val="28"/>
        </w:rPr>
      </w:pPr>
      <w:r w:rsidRPr="00725230">
        <w:rPr>
          <w:rFonts w:ascii="Times New Roman" w:hAnsi="Times New Roman" w:cs="Times New Roman"/>
          <w:b/>
          <w:sz w:val="36"/>
          <w:szCs w:val="36"/>
        </w:rPr>
        <w:br w:type="page"/>
      </w:r>
      <w:r w:rsidR="009E316B" w:rsidRPr="002315CC">
        <w:rPr>
          <w:rFonts w:ascii="Times New Roman" w:hAnsi="Times New Roman" w:cs="Times New Roman"/>
          <w:sz w:val="28"/>
          <w:szCs w:val="28"/>
        </w:rPr>
        <w:lastRenderedPageBreak/>
        <w:t>1. Общие положения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xml:space="preserve">1.1. </w:t>
      </w:r>
      <w:proofErr w:type="gramStart"/>
      <w:r w:rsidRPr="002315CC">
        <w:rPr>
          <w:rFonts w:ascii="Times New Roman" w:hAnsi="Times New Roman" w:cs="Times New Roman"/>
          <w:sz w:val="28"/>
          <w:szCs w:val="28"/>
        </w:rPr>
        <w:t xml:space="preserve">Настоящее Положение о внутреннем финансовом контроле (далее - Положение) утверждено в соответствии с требованиями </w:t>
      </w:r>
      <w:hyperlink r:id="rId4" w:history="1">
        <w:r w:rsidRPr="002315CC">
          <w:rPr>
            <w:rFonts w:ascii="Times New Roman" w:hAnsi="Times New Roman" w:cs="Times New Roman"/>
            <w:color w:val="0000FF"/>
            <w:sz w:val="28"/>
            <w:szCs w:val="28"/>
          </w:rPr>
          <w:t>Инструкции</w:t>
        </w:r>
      </w:hyperlink>
      <w:r w:rsidRPr="002315CC">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w:t>
      </w:r>
      <w:hyperlink r:id="rId5" w:history="1">
        <w:r w:rsidRPr="002315CC">
          <w:rPr>
            <w:rFonts w:ascii="Times New Roman" w:hAnsi="Times New Roman" w:cs="Times New Roman"/>
            <w:color w:val="0000FF"/>
            <w:sz w:val="28"/>
            <w:szCs w:val="28"/>
          </w:rPr>
          <w:t>Инструкции</w:t>
        </w:r>
      </w:hyperlink>
      <w:r w:rsidRPr="002315CC">
        <w:rPr>
          <w:rFonts w:ascii="Times New Roman" w:hAnsi="Times New Roman" w:cs="Times New Roman"/>
          <w:sz w:val="28"/>
          <w:szCs w:val="28"/>
        </w:rPr>
        <w:t xml:space="preserve"> о порядке составления и представления годовой, квартальной и месячной отчетности</w:t>
      </w:r>
      <w:proofErr w:type="gramEnd"/>
      <w:r w:rsidRPr="002315CC">
        <w:rPr>
          <w:rFonts w:ascii="Times New Roman" w:hAnsi="Times New Roman" w:cs="Times New Roman"/>
          <w:sz w:val="28"/>
          <w:szCs w:val="28"/>
        </w:rPr>
        <w:t xml:space="preserve"> об исполнении бюджетов бюджетной системы Российской Федерации, утвержденной Приказом Минфина России от 28.12.2010 N 191, иных законодательных и нормативных правовых актов, а также в соответствии с уставом Учреждения.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xml:space="preserve">1.2. В настоящем Положении определены понятие, цели и задачи, принципы, способ организации и обеспечения внутреннего финансового </w:t>
      </w:r>
      <w:proofErr w:type="gramStart"/>
      <w:r w:rsidRPr="002315CC">
        <w:rPr>
          <w:rFonts w:ascii="Times New Roman" w:hAnsi="Times New Roman" w:cs="Times New Roman"/>
          <w:sz w:val="28"/>
          <w:szCs w:val="28"/>
        </w:rPr>
        <w:t>контроля за</w:t>
      </w:r>
      <w:proofErr w:type="gramEnd"/>
      <w:r w:rsidRPr="002315CC">
        <w:rPr>
          <w:rFonts w:ascii="Times New Roman" w:hAnsi="Times New Roman" w:cs="Times New Roman"/>
          <w:sz w:val="28"/>
          <w:szCs w:val="28"/>
        </w:rPr>
        <w:t xml:space="preserve"> финансово-хозяйственной деятельностью Учреждения, а также функции комиссии по внутреннему финансовому контролю и порядок ее работы.</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1.3. Ответственность за организацию и функционирование внутреннего финансового контроля возлагается на руководителя Учреждения.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316B" w:rsidRPr="002315CC" w:rsidRDefault="009E316B">
      <w:pPr>
        <w:widowControl w:val="0"/>
        <w:autoSpaceDE w:val="0"/>
        <w:autoSpaceDN w:val="0"/>
        <w:adjustRightInd w:val="0"/>
        <w:spacing w:after="0" w:line="240" w:lineRule="auto"/>
        <w:jc w:val="center"/>
        <w:rPr>
          <w:rFonts w:ascii="Times New Roman" w:hAnsi="Times New Roman" w:cs="Times New Roman"/>
          <w:sz w:val="28"/>
          <w:szCs w:val="28"/>
        </w:rPr>
      </w:pPr>
      <w:r w:rsidRPr="002315CC">
        <w:rPr>
          <w:rFonts w:ascii="Times New Roman" w:hAnsi="Times New Roman" w:cs="Times New Roman"/>
          <w:sz w:val="28"/>
          <w:szCs w:val="28"/>
        </w:rPr>
        <w:t>2. Понятие внутреннего финансового контроля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2.1. Внутренний финансовый контроль - непрерывный процесс, состоящий из набора процедур и мероприятий, организованных в Учреждении и направленных на повышение результативности использования средств бюджета, повышение качества составления и достоверности бюджетной отчетности, исключение возможных нарушений действующего законодательства РФ.</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xml:space="preserve">2.2. Внутренний финансовый контроль осуществляется </w:t>
      </w:r>
      <w:proofErr w:type="gramStart"/>
      <w:r w:rsidRPr="002315CC">
        <w:rPr>
          <w:rFonts w:ascii="Times New Roman" w:hAnsi="Times New Roman" w:cs="Times New Roman"/>
          <w:sz w:val="28"/>
          <w:szCs w:val="28"/>
        </w:rPr>
        <w:t>за</w:t>
      </w:r>
      <w:proofErr w:type="gramEnd"/>
      <w:r w:rsidRPr="002315CC">
        <w:rPr>
          <w:rFonts w:ascii="Times New Roman" w:hAnsi="Times New Roman" w:cs="Times New Roman"/>
          <w:sz w:val="28"/>
          <w:szCs w:val="28"/>
        </w:rPr>
        <w:t>:</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соблюдением требований бюджетного законодательства;</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соблюдением финансовой дисциплины;</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эффективным использованием материальных, трудовых и финансовых ресурсов в соответствии с утвержденными нормами (нормативами);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целесообразностью финансово-хозяйственных операций;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правильным ведением бюджетного учета, обеспечением его точности и полноты;</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правильным составлением бюджетной отчетности;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обеспечением сохранности имущества и наличием обязательств.</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2.3. Внутренний финансовый контроль способствует:</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осуществлению деятельности Учреждения наиболее эффективным и результативным путем;</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обеспечению реализации стратегии и тактики руководства Учреждения;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lastRenderedPageBreak/>
        <w:t>- формированию своевременной и надежной финансовой и управленческой информации.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2.4. Внутренний финансовый контроль основан на следующих принципах:</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руководитель Учреждения заинтересован в организации и обеспечении внутреннего финансового контроля;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при осуществлении внутреннего финансового контроля взаимодействуют все подразделения Учреждения;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субъекты внутреннего финансового контроля проявляют компетентность и добросовестность при осуществлении своих функций;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субъекты внутреннего финансового контроля несут персональную ответственность за осуществление своих обязанностей, при этом одна и та же обязанность не может быть поручена двум или более субъектам;</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процедуры и мероприятия внутреннего финансового контроля разрабатываются таким образом, чтобы оптимизировать степень их полезности при допустимом уровне их трудоемкости;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внутренний финансовый контроль осуществляется непрерывно, а по результатам оценки его эффективности развивается и совершенствуется.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316B" w:rsidRPr="002315CC" w:rsidRDefault="009E316B">
      <w:pPr>
        <w:widowControl w:val="0"/>
        <w:autoSpaceDE w:val="0"/>
        <w:autoSpaceDN w:val="0"/>
        <w:adjustRightInd w:val="0"/>
        <w:spacing w:after="0" w:line="240" w:lineRule="auto"/>
        <w:jc w:val="center"/>
        <w:rPr>
          <w:rFonts w:ascii="Times New Roman" w:hAnsi="Times New Roman" w:cs="Times New Roman"/>
          <w:sz w:val="28"/>
          <w:szCs w:val="28"/>
        </w:rPr>
      </w:pPr>
      <w:r w:rsidRPr="002315CC">
        <w:rPr>
          <w:rFonts w:ascii="Times New Roman" w:hAnsi="Times New Roman" w:cs="Times New Roman"/>
          <w:sz w:val="28"/>
          <w:szCs w:val="28"/>
        </w:rPr>
        <w:t>3. Организация внутреннего финансового контроля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3.1. Субъектами внутреннего финансового контроля являются лица, осуществляющие процедуры и мероприятия внутреннего финансового контроля: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должностные лица (сотрудники) Учреждения в соответствии со своими обязанностями;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руководители подразделений и (или) старшие по должности сотрудники в соответствии со своими обязанностями;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комиссия по внутреннему финансовому контролю в соответствии со своими функциями и полномочиями;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руководитель Учреждения и (или) его заместители.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Субъекты внутреннего финансового контроля в рамках их компетенции и в соответствии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xml:space="preserve">Субъекты внутреннего финансового контроля, допустившие недостатки, искажения и нарушения, несут дисциплинарную ответственность в соответствии с требованиями Трудового </w:t>
      </w:r>
      <w:hyperlink r:id="rId6" w:history="1">
        <w:r w:rsidRPr="002315CC">
          <w:rPr>
            <w:rFonts w:ascii="Times New Roman" w:hAnsi="Times New Roman" w:cs="Times New Roman"/>
            <w:color w:val="0000FF"/>
            <w:sz w:val="28"/>
            <w:szCs w:val="28"/>
          </w:rPr>
          <w:t>кодекса</w:t>
        </w:r>
      </w:hyperlink>
      <w:r w:rsidRPr="002315CC">
        <w:rPr>
          <w:rFonts w:ascii="Times New Roman" w:hAnsi="Times New Roman" w:cs="Times New Roman"/>
          <w:sz w:val="28"/>
          <w:szCs w:val="28"/>
        </w:rPr>
        <w:t xml:space="preserve"> РФ.</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3.2. Объектами внутреннего финансового контроля являются подлежащие проверке:</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15CC">
        <w:rPr>
          <w:rFonts w:ascii="Times New Roman" w:hAnsi="Times New Roman" w:cs="Times New Roman"/>
          <w:sz w:val="28"/>
          <w:szCs w:val="28"/>
        </w:rPr>
        <w:t>- сметные (плановые) документы (планы, сметы, нормы расходов, расчеты плановой (нормативной) себестоимости);</w:t>
      </w:r>
      <w:proofErr w:type="gramEnd"/>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договоры и контракты (с поставщиками и подрядчиками, с покупателями и заказчиками);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xml:space="preserve">- документы, определяющие организацию ведения учета, составления и </w:t>
      </w:r>
      <w:r w:rsidRPr="002315CC">
        <w:rPr>
          <w:rFonts w:ascii="Times New Roman" w:hAnsi="Times New Roman" w:cs="Times New Roman"/>
          <w:sz w:val="28"/>
          <w:szCs w:val="28"/>
        </w:rPr>
        <w:lastRenderedPageBreak/>
        <w:t>представления отчетности (учетная политика, положение о комиссии по поступлению и выбытию активов, положение об инвентаризационной комиссии и прочие);</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бюджетный учет (полнота и точность данных, оформление первичных документов и регистров учета, соблюдение норм действующего законодательства при ведении учета);</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бюджетная, статистическая, налоговая и иная отчетность;</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имущество учреждения (наличие, условия эксплуатации, меры по обеспечению сохранности, обоснованность расходов на ремонт и содержание);</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обязательства учреждения (наличие, причины образования, своевременность погашения задолженности);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трудовые отношения с работниками (порядок оформления приказов, правила начисления заработной платы, назначения пенсий и пособий, порядок рассмотрения трудовых споров, соблюдение норм трудового законодательства);</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автоматизированная проверка целостности и непротиворечивости данных и пр.).</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3.3. Внутренний финансовый контроль осуществляется в трех формах:</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предварительный внутренний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текущий внутренний контроль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последующий контроль - комплекс процедур и мероприятий, направленных на выявление и предотвращение ошибочных и (или) незаконных действий и недостатков после совершения финансово-хозяйственной операции (ряда финансово-хозяйственных операций).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3.4. Внутренний финансовый контроль осуществляется следующими способами: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отдельные процедуры и мероприятия систематического внутреннего финансового контроля;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плановые проверки;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внеплановые проверки.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3.5. Отдельные процедуры и мероприятия разрабатываются комиссией по внутреннему финансовому контролю и систематически осуществляются должностными лицами (сотрудниками) учреждения и руководителями структурных подразделений (разрешительные надписи, листы согласования, мониторинги и пр.).</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lastRenderedPageBreak/>
        <w:t>3.6. Плановые и внеплановые проверки проводятся комиссией по внутреннему финансовому контролю.</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316B" w:rsidRPr="002315CC" w:rsidRDefault="009E316B">
      <w:pPr>
        <w:widowControl w:val="0"/>
        <w:autoSpaceDE w:val="0"/>
        <w:autoSpaceDN w:val="0"/>
        <w:adjustRightInd w:val="0"/>
        <w:spacing w:after="0" w:line="240" w:lineRule="auto"/>
        <w:jc w:val="center"/>
        <w:rPr>
          <w:rFonts w:ascii="Times New Roman" w:hAnsi="Times New Roman" w:cs="Times New Roman"/>
          <w:sz w:val="28"/>
          <w:szCs w:val="28"/>
        </w:rPr>
      </w:pPr>
      <w:r w:rsidRPr="002315CC">
        <w:rPr>
          <w:rFonts w:ascii="Times New Roman" w:hAnsi="Times New Roman" w:cs="Times New Roman"/>
          <w:sz w:val="28"/>
          <w:szCs w:val="28"/>
        </w:rPr>
        <w:t>4. Функционал комиссии по внутреннему финансовому контролю</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4.1. Состав комиссии по внутреннему финансовому контролю устанавливается приказом руководителя Учреждения, в котором указываются: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лицо, являющееся председателем комиссии по внутреннему финансовому контролю;</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лица, являющиеся членами комиссии по внутреннему финансовому контролю;</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срок действия полномочий указанных лиц.</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4.2. Председатель комиссии по внутреннему финансовому контролю:</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распределяет обязанности между членами комиссии по внутреннему финансовому контролю и организует работу комиссии по внутреннему финансовому контролю;</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созывает и проводит заседания (совещания) по вопросам, относящимся к компетенции комиссии по внутреннему финансовому контролю;</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запрашивает у структурных подразделений Учреждения необходимые документы и сведения;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имеет право получать от сотрудников Учреждения объяснения (комментарии), необходимые для осуществления процедур и мероприятий внутреннего финансового контроля;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по согласованию с руководителем Учреждения привлекает сотрудников Учреждения к проведению проверок, служебных расследований, совещаний и пр.</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4.3. Комиссия по внутреннему финансовому контролю в своей деятельности руководствуется действующим законодательством РФ, иными нормативно-правовыми актами, Уставом Учреждения, настоящим Положением.</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4.4. Комиссией по внутреннему финансовому контролю до начала текущего года разрабатывается план контрольных мероприятий на текущий год (в т.ч. отдельные процедуры и мероприятия систематического внутреннего финансового контроля). План контрольных мероприятий на текущий год утверждается руководителем учреждения.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4.5. Перечень отдельных процедур и мероприятий систематического внутреннего финансового контроля в соответствии с утвержденным руководителем Учреждения планом контрольных мероприятий на текущий год доводится комиссией по внутреннему финансовому контролю до ответственных должностных лиц (сотрудников) учреждения и руководителей структурных подразделений. Для каждой процедуры (мероприятия) указываются: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форма внутреннего финансового контроля (</w:t>
      </w:r>
      <w:proofErr w:type="gramStart"/>
      <w:r w:rsidRPr="002315CC">
        <w:rPr>
          <w:rFonts w:ascii="Times New Roman" w:hAnsi="Times New Roman" w:cs="Times New Roman"/>
          <w:sz w:val="28"/>
          <w:szCs w:val="28"/>
        </w:rPr>
        <w:t>предварительный</w:t>
      </w:r>
      <w:proofErr w:type="gramEnd"/>
      <w:r w:rsidRPr="002315CC">
        <w:rPr>
          <w:rFonts w:ascii="Times New Roman" w:hAnsi="Times New Roman" w:cs="Times New Roman"/>
          <w:sz w:val="28"/>
          <w:szCs w:val="28"/>
        </w:rPr>
        <w:t>, текущий, последующий);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lastRenderedPageBreak/>
        <w:t>- описание процедуры (мероприятия);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задачи процедуры (мероприятия);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периодичность процедуры (мероприятия);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ответственные лица.</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4.6. Плановые проверки проводятся комиссией по внутреннему финансовому контролю в соответствии с утвержденным руководителем Учреждения планом контрольных мероприятий на текущий год, в котором для каждой плановой проверки указываются: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тематика и объекты проведения плановой проверки;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перечень контрольных процедур и мероприятий;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сроки проведения плановой проверки.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4.7. Внеплановые проверки осуществляются комиссией по внутреннему финансовому контролю по вопросам, в отношении которых есть информация и (или) достаточная вероятность возникновения нарушений, незаконных и (или) ошибочных действий. Основанием для проведения внеплановой проверки является приказ руководителя Учреждения, в котором указаны:</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тематика и объекты проведения внеплановой проверки;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перечень контрольных процедур и мероприятий;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сроки проведения внеплановой проверки;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4.8. После проведения плановой (внеплановой) проверки комиссия по внутреннему финансовому контролю анализирует ее результаты и составляет акт проверки, который представляется руководителю Учреждения для утверждения.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4.9. Акт проверки подписывается всеми членами Комиссии по внутреннему финансовому контролю и содержит следующие сведения: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тематика и объекты проверки;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сроки проведения проверки;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характеристика и состояние объектов проверки;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перечень контрольных процедур и мероприятий (формы, виды, методы внутреннего финансового контроля), которые были применены при проведении проверки;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описание выявленных нарушений (ошибок, недостатков, искажений), причины их возникновения;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рекомендации по недопущению в дальнейшем вероятных нарушений (ошибок, недостатков, искажений);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предложения по усовершенствованию внутреннего финансового контроля;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обобщающие выводы.</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xml:space="preserve">Если в процессе проведения проверки были установлены лица, допустившие возникновение нарушений (ошибок, недостатков, искажений), то они представляют комиссии по внутреннему финансовому контролю письменные объяснения по вопросам, относящимся к результатам </w:t>
      </w:r>
      <w:r w:rsidRPr="002315CC">
        <w:rPr>
          <w:rFonts w:ascii="Times New Roman" w:hAnsi="Times New Roman" w:cs="Times New Roman"/>
          <w:sz w:val="28"/>
          <w:szCs w:val="28"/>
        </w:rPr>
        <w:lastRenderedPageBreak/>
        <w:t>проведения проверки. Полученные объяснения прикладываются к акту проверки.</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4.10. 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отдельных процедур и мероприятий систематического внутреннего финансового контроля;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плановых и внеплановых проверок;</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внешних контрольных мероприятий.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По истечении срока, установленного для выполнения указанных мероприятий, комиссия по внутреннему финансовому контролю информирует руководителя Учреждения о выполнении мероприятий или их неисполнении с указанием причин.</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4.11. Ежегодно комиссия по внутреннему финансовому контролю представляет руководителю Учреждения отчет о проделанной работе, который включает сведения: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 результатах выполнения отдельных процедур и мероприятий систематического внутреннего финансового контроля;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 результатах выполнения плановых и внеплановых проверок;</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 результатах внешних контрольных мероприятий;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 выполнении мер по устранению и недопущению в дальнейшем выявленных нарушений (ошибок, недостатков, искажений);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 об эффективности внутреннего финансового контроля.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316B" w:rsidRPr="002315CC" w:rsidRDefault="009E316B">
      <w:pPr>
        <w:widowControl w:val="0"/>
        <w:autoSpaceDE w:val="0"/>
        <w:autoSpaceDN w:val="0"/>
        <w:adjustRightInd w:val="0"/>
        <w:spacing w:after="0" w:line="240" w:lineRule="auto"/>
        <w:jc w:val="center"/>
        <w:rPr>
          <w:rFonts w:ascii="Times New Roman" w:hAnsi="Times New Roman" w:cs="Times New Roman"/>
          <w:sz w:val="28"/>
          <w:szCs w:val="28"/>
        </w:rPr>
      </w:pPr>
      <w:r w:rsidRPr="002315CC">
        <w:rPr>
          <w:rFonts w:ascii="Times New Roman" w:hAnsi="Times New Roman" w:cs="Times New Roman"/>
          <w:sz w:val="28"/>
          <w:szCs w:val="28"/>
        </w:rPr>
        <w:t>5. Заключительные положения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5.1. Все изменения и дополнения к настоящему Положению утверждаются руководителем Учреждения.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5.2. Настоящее Положение подлежит применению в части, не противоречащей законодательству РФ и иным нормативно-правовым актам, а также уставу Учреждения.</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15CC">
        <w:rPr>
          <w:rFonts w:ascii="Times New Roman" w:hAnsi="Times New Roman" w:cs="Times New Roman"/>
          <w:sz w:val="28"/>
          <w:szCs w:val="28"/>
        </w:rPr>
        <w:t>5.3. В случае изменения законодательных актов РФ, иных нормативных правовых актов или устава Учреждения пункты настоящего Положения, вступающие с ними в противоречие, не применяются до момента внесения в них соответствующих изменений.</w:t>
      </w:r>
    </w:p>
    <w:p w:rsidR="009E316B" w:rsidRPr="002315CC" w:rsidRDefault="009E3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27A6F" w:rsidRPr="002315CC" w:rsidRDefault="00227A6F">
      <w:pPr>
        <w:rPr>
          <w:rFonts w:ascii="Times New Roman" w:hAnsi="Times New Roman" w:cs="Times New Roman"/>
          <w:sz w:val="28"/>
          <w:szCs w:val="28"/>
        </w:rPr>
      </w:pPr>
      <w:bookmarkStart w:id="0" w:name="_GoBack"/>
      <w:bookmarkEnd w:id="0"/>
    </w:p>
    <w:sectPr w:rsidR="00227A6F" w:rsidRPr="002315CC" w:rsidSect="004F3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16B"/>
    <w:rsid w:val="00005E28"/>
    <w:rsid w:val="00030A36"/>
    <w:rsid w:val="00041A11"/>
    <w:rsid w:val="00093A45"/>
    <w:rsid w:val="000B4D66"/>
    <w:rsid w:val="000B72EF"/>
    <w:rsid w:val="000C1CCC"/>
    <w:rsid w:val="000E472B"/>
    <w:rsid w:val="000F123B"/>
    <w:rsid w:val="001031A4"/>
    <w:rsid w:val="00113FA5"/>
    <w:rsid w:val="00124707"/>
    <w:rsid w:val="00146EE2"/>
    <w:rsid w:val="00146FBE"/>
    <w:rsid w:val="001550F7"/>
    <w:rsid w:val="001955BE"/>
    <w:rsid w:val="00197B62"/>
    <w:rsid w:val="001C4AA4"/>
    <w:rsid w:val="001C794D"/>
    <w:rsid w:val="001D6FCF"/>
    <w:rsid w:val="001E7865"/>
    <w:rsid w:val="00216508"/>
    <w:rsid w:val="00227A6F"/>
    <w:rsid w:val="002315CC"/>
    <w:rsid w:val="00244886"/>
    <w:rsid w:val="0025794D"/>
    <w:rsid w:val="00292EDF"/>
    <w:rsid w:val="002A0C29"/>
    <w:rsid w:val="002C78E0"/>
    <w:rsid w:val="002C7CF7"/>
    <w:rsid w:val="00305EA0"/>
    <w:rsid w:val="003140C5"/>
    <w:rsid w:val="003573D7"/>
    <w:rsid w:val="00394AF7"/>
    <w:rsid w:val="003B0990"/>
    <w:rsid w:val="003C6977"/>
    <w:rsid w:val="003E41F2"/>
    <w:rsid w:val="003F4AE6"/>
    <w:rsid w:val="003F7F90"/>
    <w:rsid w:val="00444ADE"/>
    <w:rsid w:val="004538C0"/>
    <w:rsid w:val="00473326"/>
    <w:rsid w:val="00482F03"/>
    <w:rsid w:val="004856EF"/>
    <w:rsid w:val="00490F81"/>
    <w:rsid w:val="004D553E"/>
    <w:rsid w:val="005104F5"/>
    <w:rsid w:val="005F1730"/>
    <w:rsid w:val="006038ED"/>
    <w:rsid w:val="00627596"/>
    <w:rsid w:val="00695130"/>
    <w:rsid w:val="006B170A"/>
    <w:rsid w:val="006B599B"/>
    <w:rsid w:val="006C0102"/>
    <w:rsid w:val="006D02C9"/>
    <w:rsid w:val="006E5C18"/>
    <w:rsid w:val="00700C77"/>
    <w:rsid w:val="00703237"/>
    <w:rsid w:val="007049DF"/>
    <w:rsid w:val="00716B39"/>
    <w:rsid w:val="00725230"/>
    <w:rsid w:val="00735D91"/>
    <w:rsid w:val="00737A9B"/>
    <w:rsid w:val="00765E8D"/>
    <w:rsid w:val="00794D65"/>
    <w:rsid w:val="007F55A7"/>
    <w:rsid w:val="008624C5"/>
    <w:rsid w:val="00886E0B"/>
    <w:rsid w:val="008A29AA"/>
    <w:rsid w:val="008A3601"/>
    <w:rsid w:val="008D157E"/>
    <w:rsid w:val="008D1E40"/>
    <w:rsid w:val="0091442E"/>
    <w:rsid w:val="009657C7"/>
    <w:rsid w:val="00982700"/>
    <w:rsid w:val="009844C3"/>
    <w:rsid w:val="00996E53"/>
    <w:rsid w:val="009A4A75"/>
    <w:rsid w:val="009C1754"/>
    <w:rsid w:val="009C67D6"/>
    <w:rsid w:val="009D550D"/>
    <w:rsid w:val="009E316B"/>
    <w:rsid w:val="009F2ADC"/>
    <w:rsid w:val="00A0502C"/>
    <w:rsid w:val="00A05FA5"/>
    <w:rsid w:val="00A146AA"/>
    <w:rsid w:val="00A22670"/>
    <w:rsid w:val="00A257AF"/>
    <w:rsid w:val="00A314A7"/>
    <w:rsid w:val="00A356B6"/>
    <w:rsid w:val="00A42284"/>
    <w:rsid w:val="00A60DF9"/>
    <w:rsid w:val="00A62003"/>
    <w:rsid w:val="00A6569C"/>
    <w:rsid w:val="00A90095"/>
    <w:rsid w:val="00AC20B5"/>
    <w:rsid w:val="00AC2D95"/>
    <w:rsid w:val="00AC3B9E"/>
    <w:rsid w:val="00AD60FC"/>
    <w:rsid w:val="00AD642C"/>
    <w:rsid w:val="00AE3BD8"/>
    <w:rsid w:val="00B22304"/>
    <w:rsid w:val="00B251BC"/>
    <w:rsid w:val="00B31E33"/>
    <w:rsid w:val="00B4397F"/>
    <w:rsid w:val="00B502A8"/>
    <w:rsid w:val="00B61891"/>
    <w:rsid w:val="00B65549"/>
    <w:rsid w:val="00B71D48"/>
    <w:rsid w:val="00B80A25"/>
    <w:rsid w:val="00B80AAB"/>
    <w:rsid w:val="00B82C35"/>
    <w:rsid w:val="00B844D5"/>
    <w:rsid w:val="00B9001A"/>
    <w:rsid w:val="00BA49A8"/>
    <w:rsid w:val="00BB7BA9"/>
    <w:rsid w:val="00BC1237"/>
    <w:rsid w:val="00BC3AC6"/>
    <w:rsid w:val="00BF2C54"/>
    <w:rsid w:val="00BF3EC3"/>
    <w:rsid w:val="00C03423"/>
    <w:rsid w:val="00C31579"/>
    <w:rsid w:val="00C36208"/>
    <w:rsid w:val="00C44A51"/>
    <w:rsid w:val="00C55CF6"/>
    <w:rsid w:val="00C60910"/>
    <w:rsid w:val="00C61FB1"/>
    <w:rsid w:val="00C74DA7"/>
    <w:rsid w:val="00C76871"/>
    <w:rsid w:val="00C80924"/>
    <w:rsid w:val="00C91F93"/>
    <w:rsid w:val="00CA7288"/>
    <w:rsid w:val="00CB4123"/>
    <w:rsid w:val="00CC519D"/>
    <w:rsid w:val="00D052F4"/>
    <w:rsid w:val="00D325B4"/>
    <w:rsid w:val="00D479C8"/>
    <w:rsid w:val="00D919AE"/>
    <w:rsid w:val="00D93C16"/>
    <w:rsid w:val="00DB0991"/>
    <w:rsid w:val="00DB3B72"/>
    <w:rsid w:val="00DC553D"/>
    <w:rsid w:val="00DC73FE"/>
    <w:rsid w:val="00DD1C3A"/>
    <w:rsid w:val="00DE419B"/>
    <w:rsid w:val="00DF3998"/>
    <w:rsid w:val="00E0301B"/>
    <w:rsid w:val="00E128F4"/>
    <w:rsid w:val="00E27C8C"/>
    <w:rsid w:val="00E560B3"/>
    <w:rsid w:val="00ED5A95"/>
    <w:rsid w:val="00EE0F07"/>
    <w:rsid w:val="00EE16A2"/>
    <w:rsid w:val="00EE37E8"/>
    <w:rsid w:val="00F31A5B"/>
    <w:rsid w:val="00F352E2"/>
    <w:rsid w:val="00F54C6F"/>
    <w:rsid w:val="00F61344"/>
    <w:rsid w:val="00F765CB"/>
    <w:rsid w:val="00FA2633"/>
    <w:rsid w:val="00FB1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9B4875CD61C972F07750A537491C8D3D323DA43EA0C040BB02E28ACAB7q6K" TargetMode="External"/><Relationship Id="rId5" Type="http://schemas.openxmlformats.org/officeDocument/2006/relationships/hyperlink" Target="consultantplus://offline/ref=1B9B4875CD61C972F07750A537491C8D3D333AAB3EA5C040BB02E28ACA765AE5E968C41E7F367914B3qEK" TargetMode="External"/><Relationship Id="rId4" Type="http://schemas.openxmlformats.org/officeDocument/2006/relationships/hyperlink" Target="consultantplus://offline/ref=1B9B4875CD61C972F07750A537491C8D3D3235AC37A8C040BB02E28ACA765AE5E968C41E7F367A1DB3qCK"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2013-07-01T10:42:00Z</dcterms:created>
  <dcterms:modified xsi:type="dcterms:W3CDTF">2016-04-05T10:39:00Z</dcterms:modified>
</cp:coreProperties>
</file>